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3C" w:rsidRDefault="00B2463C" w:rsidP="00B2463C">
      <w:pPr>
        <w:shd w:val="clear" w:color="auto" w:fill="FFFFFF"/>
        <w:spacing w:before="150" w:after="150"/>
        <w:contextualSpacing/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Таблица ответов</w:t>
      </w:r>
      <w:r w:rsidR="00B86F89">
        <w:rPr>
          <w:b/>
          <w:kern w:val="36"/>
          <w:sz w:val="28"/>
          <w:szCs w:val="28"/>
        </w:rPr>
        <w:t xml:space="preserve"> по сказке Конек Горбунок</w:t>
      </w:r>
    </w:p>
    <w:p w:rsidR="00B2463C" w:rsidRDefault="00B2463C" w:rsidP="00B2463C">
      <w:pPr>
        <w:shd w:val="clear" w:color="auto" w:fill="FFFFFF"/>
        <w:spacing w:before="150" w:after="150"/>
        <w:contextualSpacing/>
        <w:jc w:val="center"/>
        <w:outlineLvl w:val="0"/>
        <w:rPr>
          <w:b/>
          <w:kern w:val="36"/>
          <w:sz w:val="24"/>
          <w:szCs w:val="24"/>
        </w:rPr>
      </w:pPr>
    </w:p>
    <w:p w:rsidR="00B2463C" w:rsidRDefault="00B2463C" w:rsidP="00B2463C">
      <w:pPr>
        <w:shd w:val="clear" w:color="auto" w:fill="FFFFFF"/>
        <w:spacing w:before="150" w:after="150"/>
        <w:contextualSpacing/>
        <w:jc w:val="center"/>
        <w:outlineLvl w:val="0"/>
        <w:rPr>
          <w:b/>
          <w:kern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B2463C" w:rsidTr="00B2463C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2463C" w:rsidRPr="00B2463C" w:rsidRDefault="00B2463C">
            <w:pPr>
              <w:spacing w:before="150" w:after="15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</w:pPr>
            <w:r w:rsidRPr="00B2463C">
              <w:rPr>
                <w:kern w:val="36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2463C" w:rsidRPr="00B2463C" w:rsidRDefault="00B2463C">
            <w:pPr>
              <w:spacing w:before="150" w:after="15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</w:pPr>
            <w:r w:rsidRPr="00B2463C">
              <w:rPr>
                <w:kern w:val="36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2463C" w:rsidRPr="00B2463C" w:rsidRDefault="00B2463C">
            <w:pPr>
              <w:spacing w:before="150" w:after="15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</w:pPr>
            <w:r w:rsidRPr="00B2463C">
              <w:rPr>
                <w:kern w:val="36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2463C" w:rsidRPr="00B2463C" w:rsidRDefault="00B2463C">
            <w:pPr>
              <w:spacing w:before="150" w:after="15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</w:pPr>
            <w:r w:rsidRPr="00B2463C">
              <w:rPr>
                <w:kern w:val="36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2463C" w:rsidRPr="00B2463C" w:rsidRDefault="00B2463C">
            <w:pPr>
              <w:spacing w:before="150" w:after="15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</w:pPr>
            <w:r w:rsidRPr="00B2463C">
              <w:rPr>
                <w:kern w:val="36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2463C" w:rsidRPr="00B2463C" w:rsidRDefault="00B2463C">
            <w:pPr>
              <w:spacing w:before="150" w:after="15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</w:pPr>
            <w:r w:rsidRPr="00B2463C">
              <w:rPr>
                <w:kern w:val="36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2463C" w:rsidRPr="00B2463C" w:rsidRDefault="00B2463C">
            <w:pPr>
              <w:spacing w:before="150" w:after="15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</w:pPr>
            <w:r w:rsidRPr="00B2463C">
              <w:rPr>
                <w:kern w:val="36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2463C" w:rsidRPr="00B2463C" w:rsidRDefault="00B2463C">
            <w:pPr>
              <w:spacing w:before="150" w:after="15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</w:pPr>
            <w:r w:rsidRPr="00B2463C">
              <w:rPr>
                <w:kern w:val="36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2463C" w:rsidRPr="00B2463C" w:rsidRDefault="00B2463C">
            <w:pPr>
              <w:spacing w:before="150" w:after="15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</w:pPr>
            <w:r w:rsidRPr="00B2463C">
              <w:rPr>
                <w:kern w:val="36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2463C" w:rsidRPr="00B2463C" w:rsidRDefault="00B2463C">
            <w:pPr>
              <w:spacing w:before="150" w:after="15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</w:pPr>
            <w:r w:rsidRPr="00B2463C">
              <w:rPr>
                <w:kern w:val="36"/>
                <w:sz w:val="28"/>
                <w:szCs w:val="28"/>
                <w:lang w:eastAsia="en-US"/>
              </w:rPr>
              <w:t>10</w:t>
            </w:r>
          </w:p>
        </w:tc>
      </w:tr>
      <w:tr w:rsidR="00B2463C" w:rsidTr="00B2463C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3C" w:rsidRPr="00B2463C" w:rsidRDefault="00B2463C">
            <w:pPr>
              <w:spacing w:before="150" w:after="15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highlight w:val="yellow"/>
                <w:lang w:eastAsia="en-US"/>
              </w:rPr>
            </w:pPr>
            <w:r w:rsidRPr="00B2463C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highlight w:val="yellow"/>
                <w:lang w:eastAsia="en-US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63C" w:rsidRPr="00B2463C" w:rsidRDefault="00B2463C">
            <w:pPr>
              <w:spacing w:before="150" w:after="15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highlight w:val="yellow"/>
                <w:lang w:eastAsia="en-US"/>
              </w:rPr>
            </w:pPr>
            <w:r w:rsidRPr="00B2463C">
              <w:rPr>
                <w:b/>
                <w:kern w:val="36"/>
                <w:sz w:val="32"/>
                <w:szCs w:val="32"/>
                <w:highlight w:val="yellow"/>
                <w:lang w:eastAsia="en-US"/>
              </w:rPr>
              <w:t xml:space="preserve">                               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63C" w:rsidRPr="00B2463C" w:rsidRDefault="00B2463C">
            <w:pPr>
              <w:spacing w:before="150" w:after="15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highlight w:val="yellow"/>
                <w:lang w:eastAsia="en-US"/>
              </w:rPr>
            </w:pPr>
            <w:r w:rsidRPr="00B2463C">
              <w:rPr>
                <w:b/>
                <w:kern w:val="36"/>
                <w:sz w:val="32"/>
                <w:szCs w:val="32"/>
                <w:highlight w:val="yellow"/>
                <w:lang w:eastAsia="en-US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63C" w:rsidRPr="00B2463C" w:rsidRDefault="00B2463C">
            <w:pPr>
              <w:spacing w:before="150" w:after="15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highlight w:val="yellow"/>
                <w:lang w:eastAsia="en-US"/>
              </w:rPr>
            </w:pPr>
            <w:r w:rsidRPr="00B2463C">
              <w:rPr>
                <w:b/>
                <w:kern w:val="36"/>
                <w:sz w:val="32"/>
                <w:szCs w:val="32"/>
                <w:highlight w:val="yellow"/>
                <w:lang w:eastAsia="en-US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63C" w:rsidRPr="00B2463C" w:rsidRDefault="00B2463C">
            <w:pPr>
              <w:spacing w:before="150" w:after="15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highlight w:val="yellow"/>
                <w:lang w:eastAsia="en-US"/>
              </w:rPr>
            </w:pPr>
            <w:r w:rsidRPr="00B2463C">
              <w:rPr>
                <w:b/>
                <w:kern w:val="36"/>
                <w:sz w:val="32"/>
                <w:szCs w:val="32"/>
                <w:highlight w:val="yellow"/>
                <w:lang w:eastAsia="en-US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63C" w:rsidRPr="00B2463C" w:rsidRDefault="00B2463C">
            <w:pPr>
              <w:spacing w:before="150" w:after="15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highlight w:val="yellow"/>
                <w:lang w:eastAsia="en-US"/>
              </w:rPr>
            </w:pPr>
            <w:r w:rsidRPr="00B2463C">
              <w:rPr>
                <w:b/>
                <w:kern w:val="36"/>
                <w:sz w:val="32"/>
                <w:szCs w:val="32"/>
                <w:highlight w:val="yellow"/>
                <w:lang w:eastAsia="en-US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63C" w:rsidRPr="00B2463C" w:rsidRDefault="00B2463C">
            <w:pPr>
              <w:spacing w:before="150" w:after="15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highlight w:val="yellow"/>
                <w:lang w:eastAsia="en-US"/>
              </w:rPr>
            </w:pPr>
            <w:r w:rsidRPr="00B2463C">
              <w:rPr>
                <w:b/>
                <w:kern w:val="36"/>
                <w:sz w:val="32"/>
                <w:szCs w:val="32"/>
                <w:highlight w:val="yellow"/>
                <w:lang w:eastAsia="en-US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63C" w:rsidRPr="00B2463C" w:rsidRDefault="00B2463C">
            <w:pPr>
              <w:spacing w:before="150" w:after="15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highlight w:val="yellow"/>
                <w:lang w:eastAsia="en-US"/>
              </w:rPr>
            </w:pPr>
            <w:r w:rsidRPr="00B2463C">
              <w:rPr>
                <w:b/>
                <w:kern w:val="36"/>
                <w:sz w:val="32"/>
                <w:szCs w:val="32"/>
                <w:highlight w:val="yellow"/>
                <w:lang w:eastAsia="en-US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63C" w:rsidRPr="00B2463C" w:rsidRDefault="00B2463C">
            <w:pPr>
              <w:spacing w:before="150" w:after="15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highlight w:val="yellow"/>
                <w:lang w:eastAsia="en-US"/>
              </w:rPr>
            </w:pPr>
            <w:r w:rsidRPr="00B2463C">
              <w:rPr>
                <w:b/>
                <w:kern w:val="36"/>
                <w:sz w:val="32"/>
                <w:szCs w:val="32"/>
                <w:highlight w:val="yellow"/>
                <w:lang w:eastAsia="en-US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63C" w:rsidRPr="00B2463C" w:rsidRDefault="00B2463C">
            <w:pPr>
              <w:spacing w:before="150" w:after="15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highlight w:val="yellow"/>
                <w:lang w:eastAsia="en-US"/>
              </w:rPr>
            </w:pPr>
            <w:r w:rsidRPr="00B2463C">
              <w:rPr>
                <w:b/>
                <w:kern w:val="36"/>
                <w:sz w:val="32"/>
                <w:szCs w:val="32"/>
                <w:highlight w:val="yellow"/>
                <w:lang w:eastAsia="en-US"/>
              </w:rPr>
              <w:t>2</w:t>
            </w:r>
          </w:p>
        </w:tc>
      </w:tr>
      <w:tr w:rsidR="00B2463C" w:rsidTr="00B2463C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2463C" w:rsidRPr="00B2463C" w:rsidRDefault="00B2463C">
            <w:pPr>
              <w:spacing w:before="150" w:after="15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</w:pPr>
            <w:r w:rsidRPr="00B2463C">
              <w:rPr>
                <w:kern w:val="36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2463C" w:rsidRPr="00B2463C" w:rsidRDefault="00B2463C">
            <w:pPr>
              <w:spacing w:before="150" w:after="15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</w:pPr>
            <w:r w:rsidRPr="00B2463C">
              <w:rPr>
                <w:kern w:val="36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2463C" w:rsidRPr="00B2463C" w:rsidRDefault="00B2463C">
            <w:pPr>
              <w:spacing w:before="150" w:after="15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</w:pPr>
            <w:r w:rsidRPr="00B2463C">
              <w:rPr>
                <w:kern w:val="36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2463C" w:rsidRPr="00B2463C" w:rsidRDefault="00B2463C">
            <w:pPr>
              <w:spacing w:before="150" w:after="15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</w:pPr>
            <w:r w:rsidRPr="00B2463C">
              <w:rPr>
                <w:kern w:val="36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2463C" w:rsidRPr="00B2463C" w:rsidRDefault="00B2463C">
            <w:pPr>
              <w:spacing w:before="150" w:after="15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</w:pPr>
            <w:r w:rsidRPr="00B2463C">
              <w:rPr>
                <w:kern w:val="36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2463C" w:rsidRPr="00B2463C" w:rsidRDefault="00B2463C">
            <w:pPr>
              <w:spacing w:before="150" w:after="15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</w:pPr>
            <w:r w:rsidRPr="00B2463C">
              <w:rPr>
                <w:kern w:val="36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2463C" w:rsidRPr="00B2463C" w:rsidRDefault="00B2463C">
            <w:pPr>
              <w:spacing w:before="150" w:after="15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</w:pPr>
            <w:r w:rsidRPr="00B2463C">
              <w:rPr>
                <w:kern w:val="36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2463C" w:rsidRPr="00B2463C" w:rsidRDefault="00B2463C">
            <w:pPr>
              <w:spacing w:before="150" w:after="15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</w:pPr>
            <w:r w:rsidRPr="00B2463C">
              <w:rPr>
                <w:kern w:val="36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2463C" w:rsidRPr="00B2463C" w:rsidRDefault="00B2463C">
            <w:pPr>
              <w:spacing w:before="150" w:after="15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</w:pPr>
            <w:r w:rsidRPr="00B2463C">
              <w:rPr>
                <w:kern w:val="36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B2463C" w:rsidRPr="00B2463C" w:rsidRDefault="00B2463C">
            <w:pPr>
              <w:spacing w:before="150" w:after="15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en-US"/>
              </w:rPr>
            </w:pPr>
            <w:r w:rsidRPr="00B2463C">
              <w:rPr>
                <w:kern w:val="36"/>
                <w:sz w:val="28"/>
                <w:szCs w:val="28"/>
                <w:lang w:eastAsia="en-US"/>
              </w:rPr>
              <w:t>20</w:t>
            </w:r>
          </w:p>
        </w:tc>
      </w:tr>
      <w:tr w:rsidR="00B2463C" w:rsidRPr="00B2463C" w:rsidTr="00B2463C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63C" w:rsidRPr="00B2463C" w:rsidRDefault="00B2463C">
            <w:pPr>
              <w:spacing w:before="150" w:after="15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highlight w:val="yellow"/>
                <w:lang w:eastAsia="en-US"/>
              </w:rPr>
            </w:pPr>
            <w:r w:rsidRPr="00B2463C">
              <w:rPr>
                <w:b/>
                <w:kern w:val="36"/>
                <w:sz w:val="28"/>
                <w:szCs w:val="28"/>
                <w:highlight w:val="yellow"/>
                <w:lang w:eastAsia="en-US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63C" w:rsidRPr="00B2463C" w:rsidRDefault="00B2463C">
            <w:pPr>
              <w:spacing w:before="150" w:after="15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highlight w:val="yellow"/>
                <w:lang w:eastAsia="en-US"/>
              </w:rPr>
            </w:pPr>
            <w:r w:rsidRPr="00B2463C">
              <w:rPr>
                <w:b/>
                <w:kern w:val="36"/>
                <w:sz w:val="28"/>
                <w:szCs w:val="28"/>
                <w:highlight w:val="yellow"/>
                <w:lang w:eastAsia="en-US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63C" w:rsidRPr="00B2463C" w:rsidRDefault="00B2463C">
            <w:pPr>
              <w:spacing w:before="150" w:after="15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highlight w:val="yellow"/>
                <w:lang w:eastAsia="en-US"/>
              </w:rPr>
            </w:pPr>
            <w:r w:rsidRPr="00B2463C">
              <w:rPr>
                <w:b/>
                <w:kern w:val="36"/>
                <w:sz w:val="28"/>
                <w:szCs w:val="28"/>
                <w:highlight w:val="yellow"/>
                <w:lang w:eastAsia="en-US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63C" w:rsidRPr="00B2463C" w:rsidRDefault="00B2463C">
            <w:pPr>
              <w:spacing w:before="150" w:after="15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highlight w:val="yellow"/>
                <w:lang w:eastAsia="en-US"/>
              </w:rPr>
            </w:pPr>
            <w:r w:rsidRPr="00B2463C">
              <w:rPr>
                <w:b/>
                <w:kern w:val="36"/>
                <w:sz w:val="28"/>
                <w:szCs w:val="28"/>
                <w:highlight w:val="yellow"/>
                <w:lang w:eastAsia="en-US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63C" w:rsidRPr="00B2463C" w:rsidRDefault="00B2463C">
            <w:pPr>
              <w:spacing w:before="150" w:after="15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highlight w:val="yellow"/>
                <w:lang w:eastAsia="en-US"/>
              </w:rPr>
            </w:pPr>
            <w:r w:rsidRPr="00B2463C">
              <w:rPr>
                <w:b/>
                <w:kern w:val="36"/>
                <w:sz w:val="28"/>
                <w:szCs w:val="28"/>
                <w:highlight w:val="yellow"/>
                <w:lang w:eastAsia="en-US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63C" w:rsidRPr="00B2463C" w:rsidRDefault="00B2463C">
            <w:pPr>
              <w:spacing w:before="150" w:after="15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highlight w:val="yellow"/>
                <w:lang w:eastAsia="en-US"/>
              </w:rPr>
            </w:pPr>
            <w:r w:rsidRPr="00B2463C">
              <w:rPr>
                <w:b/>
                <w:kern w:val="36"/>
                <w:sz w:val="28"/>
                <w:szCs w:val="28"/>
                <w:highlight w:val="yellow"/>
                <w:lang w:eastAsia="en-US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63C" w:rsidRPr="00B2463C" w:rsidRDefault="00B2463C">
            <w:pPr>
              <w:spacing w:before="150" w:after="15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highlight w:val="yellow"/>
                <w:lang w:eastAsia="en-US"/>
              </w:rPr>
            </w:pPr>
            <w:r w:rsidRPr="00B2463C">
              <w:rPr>
                <w:b/>
                <w:kern w:val="36"/>
                <w:sz w:val="28"/>
                <w:szCs w:val="28"/>
                <w:highlight w:val="yellow"/>
                <w:lang w:eastAsia="en-US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63C" w:rsidRPr="00B2463C" w:rsidRDefault="00B2463C">
            <w:pPr>
              <w:spacing w:before="150" w:after="15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highlight w:val="yellow"/>
                <w:lang w:eastAsia="en-US"/>
              </w:rPr>
            </w:pPr>
            <w:r w:rsidRPr="00B2463C">
              <w:rPr>
                <w:b/>
                <w:kern w:val="36"/>
                <w:sz w:val="28"/>
                <w:szCs w:val="28"/>
                <w:highlight w:val="yellow"/>
                <w:lang w:eastAsia="en-US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63C" w:rsidRPr="00B2463C" w:rsidRDefault="00B2463C">
            <w:pPr>
              <w:spacing w:before="150" w:after="15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en-US"/>
              </w:rPr>
            </w:pPr>
            <w:r w:rsidRPr="00B2463C">
              <w:rPr>
                <w:b/>
                <w:kern w:val="36"/>
                <w:sz w:val="28"/>
                <w:szCs w:val="28"/>
                <w:highlight w:val="yellow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3C" w:rsidRPr="00B2463C" w:rsidRDefault="00B2463C">
            <w:pPr>
              <w:spacing w:before="150" w:after="15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en-US"/>
              </w:rPr>
            </w:pPr>
          </w:p>
        </w:tc>
      </w:tr>
    </w:tbl>
    <w:p w:rsidR="00B2463C" w:rsidRPr="00B2463C" w:rsidRDefault="00B2463C" w:rsidP="00B2463C">
      <w:pPr>
        <w:rPr>
          <w:rFonts w:eastAsia="Times New Roman"/>
          <w:b/>
          <w:sz w:val="24"/>
          <w:szCs w:val="24"/>
        </w:rPr>
      </w:pPr>
    </w:p>
    <w:p w:rsidR="00680D55" w:rsidRDefault="00680D55"/>
    <w:sectPr w:rsidR="00680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463C"/>
    <w:rsid w:val="00680D55"/>
    <w:rsid w:val="00B2463C"/>
    <w:rsid w:val="00B8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>MultiDVD Team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2015-12-21T19:53:00Z</dcterms:created>
  <dcterms:modified xsi:type="dcterms:W3CDTF">2015-12-21T19:58:00Z</dcterms:modified>
</cp:coreProperties>
</file>